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D8" w:rsidRDefault="004C4B2A">
      <w:pPr>
        <w:pStyle w:val="a3"/>
        <w:ind w:left="419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7940" cy="8432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940" cy="84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BD8" w:rsidRDefault="004C4B2A">
      <w:pPr>
        <w:spacing w:before="62"/>
        <w:ind w:left="2" w:right="142"/>
        <w:jc w:val="center"/>
        <w:rPr>
          <w:b/>
          <w:sz w:val="24"/>
        </w:rPr>
      </w:pPr>
      <w:r>
        <w:rPr>
          <w:b/>
          <w:color w:val="000080"/>
          <w:sz w:val="24"/>
        </w:rPr>
        <w:t>МУНИЦИПАЛЬНОЕ</w:t>
      </w:r>
      <w:r>
        <w:rPr>
          <w:b/>
          <w:color w:val="000080"/>
          <w:spacing w:val="-8"/>
          <w:sz w:val="24"/>
        </w:rPr>
        <w:t xml:space="preserve"> </w:t>
      </w:r>
      <w:r>
        <w:rPr>
          <w:b/>
          <w:color w:val="000080"/>
          <w:sz w:val="24"/>
        </w:rPr>
        <w:t>БЮДЖЕТНОЕ</w:t>
      </w:r>
      <w:r>
        <w:rPr>
          <w:b/>
          <w:color w:val="000080"/>
          <w:spacing w:val="-6"/>
          <w:sz w:val="24"/>
        </w:rPr>
        <w:t xml:space="preserve"> </w:t>
      </w:r>
      <w:r>
        <w:rPr>
          <w:b/>
          <w:color w:val="000080"/>
          <w:sz w:val="24"/>
        </w:rPr>
        <w:t>ОБЩЕОБРАЗОВАТЕЛЬНОЕ</w:t>
      </w:r>
      <w:r>
        <w:rPr>
          <w:b/>
          <w:color w:val="000080"/>
          <w:spacing w:val="-5"/>
          <w:sz w:val="24"/>
        </w:rPr>
        <w:t xml:space="preserve"> </w:t>
      </w:r>
      <w:r>
        <w:rPr>
          <w:b/>
          <w:color w:val="000080"/>
          <w:spacing w:val="-2"/>
          <w:sz w:val="24"/>
        </w:rPr>
        <w:t>УЧРЕЖДЕНИЕ</w:t>
      </w:r>
    </w:p>
    <w:p w:rsidR="00B30BD8" w:rsidRDefault="004C4B2A">
      <w:pPr>
        <w:ind w:right="142"/>
        <w:jc w:val="center"/>
        <w:rPr>
          <w:sz w:val="24"/>
        </w:rPr>
      </w:pPr>
      <w:r>
        <w:rPr>
          <w:sz w:val="24"/>
        </w:rPr>
        <w:t>«СРЕДНЯЯ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7"/>
          <w:sz w:val="24"/>
        </w:rPr>
        <w:t xml:space="preserve"> </w:t>
      </w:r>
      <w:r>
        <w:rPr>
          <w:sz w:val="24"/>
        </w:rPr>
        <w:t>КРАСНОАРМЕЙСКА САРАТОВСКОЙ ОБЛАСТИ ИМЕНИ ДВАЖДЫ ГЕРОЯ СОВЕТСКОГО СОЮЗА СКОМОРОХОВА Н.М.»</w:t>
      </w:r>
    </w:p>
    <w:p w:rsidR="00B30BD8" w:rsidRDefault="004C4B2A">
      <w:pPr>
        <w:spacing w:line="253" w:lineRule="exact"/>
        <w:ind w:left="2" w:right="142"/>
        <w:jc w:val="center"/>
      </w:pPr>
      <w:r>
        <w:t>(МБОУ</w:t>
      </w:r>
      <w:r>
        <w:rPr>
          <w:spacing w:val="-3"/>
        </w:rPr>
        <w:t xml:space="preserve"> </w:t>
      </w:r>
      <w:r>
        <w:t>«СОШ</w:t>
      </w:r>
      <w:r>
        <w:rPr>
          <w:spacing w:val="-3"/>
        </w:rPr>
        <w:t xml:space="preserve"> </w:t>
      </w:r>
      <w:r>
        <w:t>№3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Красноармейска»)</w:t>
      </w:r>
    </w:p>
    <w:p w:rsidR="00B30BD8" w:rsidRDefault="00B30BD8">
      <w:pPr>
        <w:pStyle w:val="a3"/>
        <w:spacing w:before="242"/>
        <w:rPr>
          <w:sz w:val="22"/>
        </w:rPr>
      </w:pPr>
    </w:p>
    <w:p w:rsidR="00B30BD8" w:rsidRDefault="004C4B2A">
      <w:pPr>
        <w:ind w:left="7" w:right="142"/>
        <w:jc w:val="center"/>
        <w:rPr>
          <w:b/>
          <w:sz w:val="28"/>
        </w:rPr>
      </w:pPr>
      <w:r>
        <w:rPr>
          <w:b/>
          <w:spacing w:val="-2"/>
          <w:sz w:val="28"/>
        </w:rPr>
        <w:t>ПРИКАЗ</w:t>
      </w:r>
    </w:p>
    <w:p w:rsidR="00B30BD8" w:rsidRDefault="004C4B2A">
      <w:pPr>
        <w:pStyle w:val="a3"/>
        <w:tabs>
          <w:tab w:val="left" w:pos="7109"/>
        </w:tabs>
        <w:spacing w:before="248"/>
        <w:ind w:left="2"/>
      </w:pPr>
      <w:r>
        <w:t>29</w:t>
      </w:r>
      <w:r>
        <w:rPr>
          <w:spacing w:val="-5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tab/>
        <w:t xml:space="preserve">          </w:t>
      </w:r>
      <w:r>
        <w:t>№ 442-</w:t>
      </w:r>
      <w:r>
        <w:rPr>
          <w:spacing w:val="-5"/>
        </w:rPr>
        <w:t>О/Д</w:t>
      </w:r>
    </w:p>
    <w:p w:rsidR="00B30BD8" w:rsidRDefault="004C4B2A">
      <w:pPr>
        <w:spacing w:before="1" w:line="570" w:lineRule="atLeast"/>
        <w:ind w:left="2" w:right="3764" w:firstLine="3149"/>
        <w:rPr>
          <w:b/>
          <w:sz w:val="28"/>
        </w:rPr>
      </w:pPr>
      <w:r>
        <w:rPr>
          <w:b/>
          <w:sz w:val="28"/>
        </w:rPr>
        <w:t>г. Красноармейск 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изменении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структурного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подразделения</w:t>
      </w:r>
    </w:p>
    <w:p w:rsidR="00B30BD8" w:rsidRDefault="004C4B2A">
      <w:pPr>
        <w:spacing w:line="320" w:lineRule="exact"/>
        <w:ind w:left="2"/>
        <w:rPr>
          <w:b/>
          <w:sz w:val="28"/>
        </w:rPr>
      </w:pPr>
      <w:r>
        <w:rPr>
          <w:b/>
          <w:sz w:val="28"/>
        </w:rPr>
        <w:t>«Школьный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спортивный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клуб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"</w:t>
      </w:r>
      <w:proofErr w:type="spellStart"/>
      <w:r>
        <w:rPr>
          <w:b/>
          <w:spacing w:val="-2"/>
          <w:sz w:val="28"/>
        </w:rPr>
        <w:t>ФизКульт</w:t>
      </w:r>
      <w:proofErr w:type="spellEnd"/>
      <w:r>
        <w:rPr>
          <w:b/>
          <w:spacing w:val="-2"/>
          <w:sz w:val="28"/>
        </w:rPr>
        <w:t>"»</w:t>
      </w:r>
    </w:p>
    <w:p w:rsidR="00B30BD8" w:rsidRDefault="004C4B2A">
      <w:pPr>
        <w:pStyle w:val="a3"/>
        <w:spacing w:before="321"/>
        <w:ind w:left="2" w:right="139" w:firstLine="566"/>
        <w:jc w:val="both"/>
      </w:pPr>
      <w:r>
        <w:t>На основании приказа №612-О/Д от 17.11.2021г в связи с необходимостью совершенствования организационной структуры и потребностью в изменении структурно</w:t>
      </w:r>
      <w:r>
        <w:t>го подразделения.</w:t>
      </w:r>
    </w:p>
    <w:p w:rsidR="00B30BD8" w:rsidRDefault="00B30BD8">
      <w:pPr>
        <w:pStyle w:val="a3"/>
        <w:spacing w:before="1"/>
      </w:pPr>
    </w:p>
    <w:p w:rsidR="00B30BD8" w:rsidRDefault="004C4B2A">
      <w:pPr>
        <w:pStyle w:val="a3"/>
        <w:spacing w:before="1"/>
        <w:ind w:left="2"/>
      </w:pPr>
      <w:r>
        <w:rPr>
          <w:spacing w:val="-2"/>
        </w:rPr>
        <w:t>ПРИКАЗЫВАЮ:</w:t>
      </w:r>
    </w:p>
    <w:p w:rsidR="00B30BD8" w:rsidRDefault="004C4B2A">
      <w:pPr>
        <w:pStyle w:val="a4"/>
        <w:numPr>
          <w:ilvl w:val="0"/>
          <w:numId w:val="1"/>
        </w:numPr>
        <w:tabs>
          <w:tab w:val="left" w:pos="283"/>
          <w:tab w:val="left" w:pos="285"/>
        </w:tabs>
        <w:spacing w:before="321"/>
        <w:ind w:right="141"/>
        <w:jc w:val="both"/>
        <w:rPr>
          <w:sz w:val="28"/>
        </w:rPr>
      </w:pPr>
      <w:r>
        <w:rPr>
          <w:sz w:val="28"/>
        </w:rPr>
        <w:t xml:space="preserve">Руководителем клуба назначить учителя физической культуры Фирсанову </w:t>
      </w:r>
      <w:r>
        <w:rPr>
          <w:spacing w:val="-4"/>
          <w:sz w:val="28"/>
        </w:rPr>
        <w:t>Н.Н.</w:t>
      </w:r>
    </w:p>
    <w:p w:rsidR="00B30BD8" w:rsidRDefault="004C4B2A">
      <w:pPr>
        <w:pStyle w:val="a4"/>
        <w:numPr>
          <w:ilvl w:val="0"/>
          <w:numId w:val="1"/>
        </w:numPr>
        <w:tabs>
          <w:tab w:val="left" w:pos="283"/>
          <w:tab w:val="left" w:pos="285"/>
        </w:tabs>
        <w:jc w:val="both"/>
        <w:rPr>
          <w:sz w:val="28"/>
        </w:rPr>
      </w:pPr>
      <w:r>
        <w:rPr>
          <w:sz w:val="28"/>
        </w:rPr>
        <w:t xml:space="preserve">Создать Совет школьного спортивного клуба в составе: заместитель директора по ВР Федяшина Е.В., советник директора по воспитанию Русина Г.Р., учителя физической культуры Фирсанова Н.Н., Хижняков А.А., </w:t>
      </w:r>
      <w:proofErr w:type="spellStart"/>
      <w:r>
        <w:rPr>
          <w:sz w:val="28"/>
        </w:rPr>
        <w:t>Белоножникову</w:t>
      </w:r>
      <w:proofErr w:type="spellEnd"/>
      <w:r>
        <w:rPr>
          <w:sz w:val="28"/>
        </w:rPr>
        <w:t xml:space="preserve"> М.В.,</w:t>
      </w:r>
      <w:bookmarkStart w:id="0" w:name="_GoBack"/>
      <w:bookmarkEnd w:id="0"/>
      <w:r>
        <w:rPr>
          <w:sz w:val="28"/>
        </w:rPr>
        <w:t xml:space="preserve"> </w:t>
      </w:r>
      <w:r>
        <w:rPr>
          <w:sz w:val="28"/>
        </w:rPr>
        <w:t>учителей</w:t>
      </w:r>
      <w:r>
        <w:rPr>
          <w:sz w:val="28"/>
        </w:rPr>
        <w:t xml:space="preserve"> начальных классов Ефимову Н.Н</w:t>
      </w:r>
      <w:r>
        <w:rPr>
          <w:sz w:val="28"/>
        </w:rPr>
        <w:t>., Ч</w:t>
      </w:r>
      <w:r>
        <w:rPr>
          <w:sz w:val="28"/>
        </w:rPr>
        <w:t>енаш Е.А., Коробову А.Н., Попову Е.В.</w:t>
      </w:r>
    </w:p>
    <w:p w:rsidR="00B30BD8" w:rsidRDefault="004C4B2A">
      <w:pPr>
        <w:pStyle w:val="a4"/>
        <w:numPr>
          <w:ilvl w:val="0"/>
          <w:numId w:val="1"/>
        </w:numPr>
        <w:tabs>
          <w:tab w:val="left" w:pos="283"/>
          <w:tab w:val="left" w:pos="285"/>
        </w:tabs>
        <w:jc w:val="both"/>
        <w:rPr>
          <w:sz w:val="28"/>
        </w:rPr>
      </w:pPr>
      <w:r>
        <w:rPr>
          <w:sz w:val="28"/>
        </w:rPr>
        <w:t xml:space="preserve">Председателем совета школьного спортивного клуба назначить учителя физической культуры </w:t>
      </w:r>
      <w:proofErr w:type="spellStart"/>
      <w:r>
        <w:rPr>
          <w:sz w:val="28"/>
        </w:rPr>
        <w:t>Хижнякова</w:t>
      </w:r>
      <w:proofErr w:type="spellEnd"/>
      <w:r>
        <w:rPr>
          <w:sz w:val="28"/>
        </w:rPr>
        <w:t xml:space="preserve"> А.А.</w:t>
      </w:r>
    </w:p>
    <w:p w:rsidR="00B30BD8" w:rsidRDefault="004C4B2A">
      <w:pPr>
        <w:pStyle w:val="a4"/>
        <w:numPr>
          <w:ilvl w:val="0"/>
          <w:numId w:val="1"/>
        </w:numPr>
        <w:tabs>
          <w:tab w:val="left" w:pos="285"/>
        </w:tabs>
        <w:ind w:right="145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562752" behindDoc="1" locked="0" layoutInCell="1" allowOverlap="1">
            <wp:simplePos x="0" y="0"/>
            <wp:positionH relativeFrom="page">
              <wp:posOffset>3394709</wp:posOffset>
            </wp:positionH>
            <wp:positionV relativeFrom="paragraph">
              <wp:posOffset>733953</wp:posOffset>
            </wp:positionV>
            <wp:extent cx="1505835" cy="11460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835" cy="1146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Ответственность за исполнением приказа возложить на зам. директора</w:t>
      </w:r>
      <w:r>
        <w:rPr>
          <w:sz w:val="28"/>
        </w:rPr>
        <w:t xml:space="preserve"> по ВР Федяшину Е.В.</w:t>
      </w:r>
    </w:p>
    <w:p w:rsidR="00B30BD8" w:rsidRDefault="00B30BD8">
      <w:pPr>
        <w:pStyle w:val="a3"/>
      </w:pPr>
    </w:p>
    <w:p w:rsidR="00B30BD8" w:rsidRDefault="00B30BD8">
      <w:pPr>
        <w:pStyle w:val="a3"/>
      </w:pPr>
    </w:p>
    <w:p w:rsidR="00B30BD8" w:rsidRDefault="00B30BD8">
      <w:pPr>
        <w:pStyle w:val="a3"/>
        <w:spacing w:before="158"/>
      </w:pPr>
    </w:p>
    <w:p w:rsidR="00B30BD8" w:rsidRDefault="004C4B2A">
      <w:pPr>
        <w:tabs>
          <w:tab w:val="left" w:pos="6688"/>
        </w:tabs>
        <w:ind w:left="2"/>
        <w:rPr>
          <w:b/>
          <w:sz w:val="28"/>
        </w:rPr>
      </w:pPr>
      <w:r>
        <w:rPr>
          <w:b/>
          <w:sz w:val="28"/>
        </w:rPr>
        <w:t>Директор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школы</w:t>
      </w:r>
      <w:r>
        <w:rPr>
          <w:b/>
          <w:sz w:val="28"/>
        </w:rPr>
        <w:tab/>
        <w:t>И.В.</w:t>
      </w:r>
      <w:r>
        <w:rPr>
          <w:b/>
          <w:spacing w:val="-2"/>
          <w:sz w:val="28"/>
        </w:rPr>
        <w:t xml:space="preserve"> Барабанова</w:t>
      </w:r>
    </w:p>
    <w:sectPr w:rsidR="00B30BD8">
      <w:type w:val="continuous"/>
      <w:pgSz w:w="11910" w:h="16840"/>
      <w:pgMar w:top="13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A4F"/>
    <w:multiLevelType w:val="hybridMultilevel"/>
    <w:tmpl w:val="748A3D8E"/>
    <w:lvl w:ilvl="0" w:tplc="E5B86F14">
      <w:start w:val="1"/>
      <w:numFmt w:val="decimal"/>
      <w:lvlText w:val="%1."/>
      <w:lvlJc w:val="left"/>
      <w:pPr>
        <w:ind w:left="285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0761734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9A80BDA8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4DCE2D1C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D03AD1B2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57A83D48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613CD170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337ED876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B3D6996C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0BD8"/>
    <w:rsid w:val="004C4B2A"/>
    <w:rsid w:val="00B3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C313"/>
  <w15:docId w15:val="{AE30A84E-B7D4-4D07-98AF-31DE9EA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39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Гоголкин Юрий</dc:creator>
  <cp:lastModifiedBy>Организаторская</cp:lastModifiedBy>
  <cp:revision>3</cp:revision>
  <dcterms:created xsi:type="dcterms:W3CDTF">2025-10-27T10:33:00Z</dcterms:created>
  <dcterms:modified xsi:type="dcterms:W3CDTF">2025-10-27T10:45:00Z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</Properties>
</file>